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2E97BF" w14:textId="77777777" w:rsidR="001153F2" w:rsidRPr="00BB5D52" w:rsidRDefault="001153F2" w:rsidP="001153F2">
      <w:pPr>
        <w:rPr>
          <w:b/>
          <w:bCs/>
        </w:rPr>
      </w:pPr>
      <w:r w:rsidRPr="00BB5D52">
        <w:rPr>
          <w:b/>
          <w:bCs/>
        </w:rPr>
        <w:t xml:space="preserve">Политика конфиденциальности и защиты персональных данных </w:t>
      </w:r>
    </w:p>
    <w:p w14:paraId="5D269E05" w14:textId="4E12CDE6" w:rsidR="001153F2" w:rsidRDefault="001153F2" w:rsidP="001153F2">
      <w:r w:rsidRPr="001153F2">
        <w:t xml:space="preserve">Настоящая Политика конфиденциальности определяет порядок обработки и защиты персональных данных физических лиц, предоставляемых при использовании интернет-магазина </w:t>
      </w:r>
      <w:proofErr w:type="spellStart"/>
      <w:r w:rsidR="001F0696" w:rsidRPr="001F0696">
        <w:rPr>
          <w:b/>
          <w:bCs/>
          <w:lang w:val="en-US"/>
        </w:rPr>
        <w:t>Paywin</w:t>
      </w:r>
      <w:proofErr w:type="spellEnd"/>
      <w:r w:rsidR="001F0696" w:rsidRPr="001F0696">
        <w:rPr>
          <w:b/>
          <w:bCs/>
          <w:lang w:val="ru-RU"/>
        </w:rPr>
        <w:t>.</w:t>
      </w:r>
      <w:proofErr w:type="spellStart"/>
      <w:r w:rsidR="001F0696" w:rsidRPr="001F0696">
        <w:rPr>
          <w:b/>
          <w:bCs/>
          <w:lang w:val="en-US"/>
        </w:rPr>
        <w:t>kz</w:t>
      </w:r>
      <w:proofErr w:type="spellEnd"/>
      <w:r w:rsidRPr="001153F2">
        <w:t xml:space="preserve"> и является неотъемлемой частью Публичной оферты. </w:t>
      </w:r>
    </w:p>
    <w:p w14:paraId="7DA1CC3B" w14:textId="77777777" w:rsidR="001153F2" w:rsidRDefault="001153F2" w:rsidP="001153F2">
      <w:r w:rsidRPr="001153F2">
        <w:t xml:space="preserve">1. Общие положения </w:t>
      </w:r>
    </w:p>
    <w:p w14:paraId="7C897B9D" w14:textId="77777777" w:rsidR="001153F2" w:rsidRDefault="001153F2" w:rsidP="001153F2">
      <w:r w:rsidRPr="001153F2">
        <w:t xml:space="preserve">1.1. Настоящая Политика разработана в соответствии с Законом Республики Казахстан «О персональных данных и их защите» и иными нормативно-правовыми актами. </w:t>
      </w:r>
    </w:p>
    <w:p w14:paraId="6DB5D00B" w14:textId="77777777" w:rsidR="001153F2" w:rsidRDefault="001153F2" w:rsidP="001153F2">
      <w:r w:rsidRPr="001153F2">
        <w:t xml:space="preserve">1.2. Продавец уважает право каждого пользователя на неприкосновенность его личной жизни и обязуется обеспечивать защиту персональных данных, переданных пользователями сайта. </w:t>
      </w:r>
    </w:p>
    <w:p w14:paraId="2869CAB9" w14:textId="77777777" w:rsidR="001153F2" w:rsidRDefault="001153F2" w:rsidP="001153F2">
      <w:r w:rsidRPr="001153F2">
        <w:t xml:space="preserve">2. Сбор и обработка персональных данных </w:t>
      </w:r>
    </w:p>
    <w:p w14:paraId="0973A32C" w14:textId="77777777" w:rsidR="001153F2" w:rsidRDefault="001153F2" w:rsidP="001153F2">
      <w:r w:rsidRPr="001153F2">
        <w:t xml:space="preserve">2.1. Под персональными данными понимается любая информация, относящаяся к прямо или косвенно определенному или определяемому физическому лицу (субъекту персональных данных), включая, но не ограничиваясь: </w:t>
      </w:r>
    </w:p>
    <w:p w14:paraId="38DD1E17" w14:textId="77777777" w:rsidR="001153F2" w:rsidRDefault="001153F2" w:rsidP="001153F2">
      <w:pPr>
        <w:spacing w:after="0"/>
      </w:pPr>
      <w:r w:rsidRPr="001153F2">
        <w:t xml:space="preserve">• ФИО; </w:t>
      </w:r>
    </w:p>
    <w:p w14:paraId="1E55E484" w14:textId="77777777" w:rsidR="001153F2" w:rsidRDefault="001153F2" w:rsidP="001153F2">
      <w:pPr>
        <w:spacing w:after="0"/>
      </w:pPr>
      <w:r w:rsidRPr="001153F2">
        <w:t xml:space="preserve">• номер телефона; </w:t>
      </w:r>
    </w:p>
    <w:p w14:paraId="2173E3AA" w14:textId="77777777" w:rsidR="001153F2" w:rsidRDefault="001153F2" w:rsidP="001153F2">
      <w:pPr>
        <w:spacing w:after="0"/>
      </w:pPr>
      <w:r w:rsidRPr="001153F2">
        <w:t xml:space="preserve">• адрес электронной почты; </w:t>
      </w:r>
    </w:p>
    <w:p w14:paraId="0D749B52" w14:textId="77777777" w:rsidR="001153F2" w:rsidRDefault="001153F2" w:rsidP="001153F2">
      <w:pPr>
        <w:spacing w:after="0"/>
      </w:pPr>
      <w:r w:rsidRPr="001153F2">
        <w:t xml:space="preserve">• адрес доставки; </w:t>
      </w:r>
    </w:p>
    <w:p w14:paraId="76760A32" w14:textId="77777777" w:rsidR="001153F2" w:rsidRDefault="001153F2" w:rsidP="001153F2">
      <w:pPr>
        <w:spacing w:after="0"/>
      </w:pPr>
      <w:r w:rsidRPr="001153F2">
        <w:t xml:space="preserve">• реквизиты платежных средств (в обезличенной форме); </w:t>
      </w:r>
    </w:p>
    <w:p w14:paraId="1BA3B8A3" w14:textId="77777777" w:rsidR="001153F2" w:rsidRDefault="001153F2" w:rsidP="001153F2">
      <w:pPr>
        <w:spacing w:after="0"/>
      </w:pPr>
      <w:r w:rsidRPr="001153F2">
        <w:t xml:space="preserve">• IP-адрес, cookies, информация о действиях на сайте и устройствах. </w:t>
      </w:r>
    </w:p>
    <w:p w14:paraId="579EAF41" w14:textId="77777777" w:rsidR="001153F2" w:rsidRDefault="001153F2" w:rsidP="001153F2"/>
    <w:p w14:paraId="7E976C9B" w14:textId="77777777" w:rsidR="001153F2" w:rsidRDefault="001153F2" w:rsidP="001153F2">
      <w:r w:rsidRPr="001153F2">
        <w:t xml:space="preserve">2.2. Персональные данные собираются в следующих случаях: </w:t>
      </w:r>
    </w:p>
    <w:p w14:paraId="1B855157" w14:textId="77777777" w:rsidR="001153F2" w:rsidRDefault="001153F2" w:rsidP="001153F2">
      <w:pPr>
        <w:spacing w:after="0"/>
      </w:pPr>
      <w:r w:rsidRPr="001153F2">
        <w:t xml:space="preserve">• при оформлении заказа; </w:t>
      </w:r>
    </w:p>
    <w:p w14:paraId="3DEB4E0D" w14:textId="77777777" w:rsidR="001153F2" w:rsidRDefault="001153F2" w:rsidP="001153F2">
      <w:pPr>
        <w:spacing w:after="0"/>
      </w:pPr>
      <w:r w:rsidRPr="001153F2">
        <w:t xml:space="preserve">• при регистрации на сайте; </w:t>
      </w:r>
    </w:p>
    <w:p w14:paraId="2812B7A7" w14:textId="77777777" w:rsidR="001153F2" w:rsidRDefault="001153F2" w:rsidP="001153F2">
      <w:pPr>
        <w:spacing w:after="0"/>
      </w:pPr>
      <w:r w:rsidRPr="001153F2">
        <w:t xml:space="preserve">• при подписке на рассылку; </w:t>
      </w:r>
    </w:p>
    <w:p w14:paraId="65E7134E" w14:textId="77777777" w:rsidR="001153F2" w:rsidRDefault="001153F2" w:rsidP="001153F2">
      <w:pPr>
        <w:spacing w:after="0"/>
      </w:pPr>
      <w:r w:rsidRPr="001153F2">
        <w:t xml:space="preserve">• при заполнении форм обратной связи. </w:t>
      </w:r>
    </w:p>
    <w:p w14:paraId="626CC04F" w14:textId="77777777" w:rsidR="001153F2" w:rsidRDefault="001153F2" w:rsidP="001153F2"/>
    <w:p w14:paraId="122596C0" w14:textId="77777777" w:rsidR="001153F2" w:rsidRDefault="001153F2" w:rsidP="001153F2">
      <w:r w:rsidRPr="001153F2">
        <w:t xml:space="preserve">3. Цели обработки персональных данных </w:t>
      </w:r>
    </w:p>
    <w:p w14:paraId="0DB2F756" w14:textId="77777777" w:rsidR="001153F2" w:rsidRDefault="001153F2" w:rsidP="001153F2">
      <w:r w:rsidRPr="001153F2">
        <w:t xml:space="preserve">3.1. Продавец обрабатывает персональные данные с целью: </w:t>
      </w:r>
    </w:p>
    <w:p w14:paraId="6B126BF4" w14:textId="77777777" w:rsidR="001153F2" w:rsidRDefault="001153F2" w:rsidP="001153F2">
      <w:pPr>
        <w:spacing w:after="0"/>
      </w:pPr>
      <w:r w:rsidRPr="001153F2">
        <w:t xml:space="preserve">• оформления и исполнения заказов; </w:t>
      </w:r>
    </w:p>
    <w:p w14:paraId="53630CE9" w14:textId="77777777" w:rsidR="001153F2" w:rsidRDefault="001153F2" w:rsidP="001153F2">
      <w:pPr>
        <w:spacing w:after="0"/>
      </w:pPr>
      <w:r w:rsidRPr="001153F2">
        <w:t xml:space="preserve">• доставки товаров; </w:t>
      </w:r>
    </w:p>
    <w:p w14:paraId="30D56A92" w14:textId="77777777" w:rsidR="001153F2" w:rsidRDefault="001153F2" w:rsidP="001153F2">
      <w:pPr>
        <w:spacing w:after="0"/>
      </w:pPr>
      <w:r w:rsidRPr="001153F2">
        <w:t xml:space="preserve">• предоставления клиентской поддержки; </w:t>
      </w:r>
    </w:p>
    <w:p w14:paraId="19D5E573" w14:textId="77777777" w:rsidR="001153F2" w:rsidRDefault="001153F2" w:rsidP="001153F2">
      <w:pPr>
        <w:spacing w:after="0"/>
      </w:pPr>
      <w:r w:rsidRPr="001153F2">
        <w:t xml:space="preserve">• направления уведомлений, рассылок, маркетинговых и информационных сообщений (при наличии согласия); </w:t>
      </w:r>
    </w:p>
    <w:p w14:paraId="76385AD9" w14:textId="77777777" w:rsidR="001153F2" w:rsidRDefault="001153F2" w:rsidP="001153F2">
      <w:pPr>
        <w:spacing w:after="0"/>
      </w:pPr>
      <w:r w:rsidRPr="001153F2">
        <w:t xml:space="preserve">• выполнения требований законодательства РК. </w:t>
      </w:r>
    </w:p>
    <w:p w14:paraId="4F1D24FB" w14:textId="77777777" w:rsidR="001153F2" w:rsidRDefault="001153F2" w:rsidP="001153F2"/>
    <w:p w14:paraId="72D3B5C7" w14:textId="77777777" w:rsidR="001153F2" w:rsidRDefault="001153F2" w:rsidP="001153F2">
      <w:r w:rsidRPr="001153F2">
        <w:lastRenderedPageBreak/>
        <w:t xml:space="preserve">4. Сроки хранения и передача данных </w:t>
      </w:r>
    </w:p>
    <w:p w14:paraId="50DD2D1D" w14:textId="77777777" w:rsidR="001153F2" w:rsidRDefault="001153F2" w:rsidP="001153F2">
      <w:r w:rsidRPr="001153F2">
        <w:t xml:space="preserve">4.1. Персональные данные хранятся в течение срока, необходимого для достижения целей их обработки, либо до момента отзыва согласия субъектом данных. </w:t>
      </w:r>
    </w:p>
    <w:p w14:paraId="582099A0" w14:textId="77777777" w:rsidR="001153F2" w:rsidRDefault="001153F2" w:rsidP="001153F2">
      <w:r w:rsidRPr="001153F2">
        <w:t xml:space="preserve">4.2. Продавец не передает персональные данные третьим лицам, за исключением: </w:t>
      </w:r>
    </w:p>
    <w:p w14:paraId="58A83AF2" w14:textId="77777777" w:rsidR="001153F2" w:rsidRDefault="001153F2" w:rsidP="001153F2">
      <w:pPr>
        <w:spacing w:after="0"/>
      </w:pPr>
      <w:r w:rsidRPr="001153F2">
        <w:t xml:space="preserve">• уполномоченных государственных органов в рамках законодательства РК; </w:t>
      </w:r>
    </w:p>
    <w:p w14:paraId="5AEC1425" w14:textId="77777777" w:rsidR="001153F2" w:rsidRDefault="001153F2" w:rsidP="001153F2">
      <w:pPr>
        <w:spacing w:after="0"/>
      </w:pPr>
      <w:r w:rsidRPr="001153F2">
        <w:t xml:space="preserve">• партнеров и подрядчиков, участвующих в исполнении заказа (например, курьерские и транспортные компании, платежные системы) — исключительно в рамках необходимых данных. </w:t>
      </w:r>
    </w:p>
    <w:p w14:paraId="4A61CD19" w14:textId="77777777" w:rsidR="001153F2" w:rsidRDefault="001153F2" w:rsidP="001153F2"/>
    <w:p w14:paraId="0087F1F9" w14:textId="77777777" w:rsidR="001153F2" w:rsidRDefault="001153F2" w:rsidP="001153F2">
      <w:r w:rsidRPr="001153F2">
        <w:t xml:space="preserve">5. Защита персональных данных </w:t>
      </w:r>
    </w:p>
    <w:p w14:paraId="7F3A9536" w14:textId="77777777" w:rsidR="001153F2" w:rsidRDefault="001153F2" w:rsidP="001153F2">
      <w:r w:rsidRPr="001153F2">
        <w:t xml:space="preserve">5.1. Продавец принимает все необходимые организационные и технические меры для защиты персональных данных от несанкционированного доступа, изменения, раскрытия или уничтожения, включая: </w:t>
      </w:r>
    </w:p>
    <w:p w14:paraId="60A4C00A" w14:textId="77777777" w:rsidR="001153F2" w:rsidRDefault="001153F2" w:rsidP="001153F2">
      <w:pPr>
        <w:spacing w:after="0"/>
      </w:pPr>
      <w:r w:rsidRPr="001153F2">
        <w:t xml:space="preserve">• использование защищенных соединений (SSL); </w:t>
      </w:r>
    </w:p>
    <w:p w14:paraId="542D228D" w14:textId="77777777" w:rsidR="001153F2" w:rsidRDefault="001153F2" w:rsidP="001153F2">
      <w:pPr>
        <w:spacing w:after="0"/>
      </w:pPr>
      <w:r w:rsidRPr="001153F2">
        <w:t xml:space="preserve">• антивирусную защиту и фаерволы; </w:t>
      </w:r>
    </w:p>
    <w:p w14:paraId="48D9FC7E" w14:textId="77777777" w:rsidR="001153F2" w:rsidRDefault="001153F2" w:rsidP="001153F2">
      <w:pPr>
        <w:spacing w:after="0"/>
      </w:pPr>
      <w:r w:rsidRPr="001153F2">
        <w:t xml:space="preserve">• разграничение доступа к информации внутри компании. </w:t>
      </w:r>
    </w:p>
    <w:p w14:paraId="6C2931AA" w14:textId="77777777" w:rsidR="001153F2" w:rsidRDefault="001153F2" w:rsidP="001153F2"/>
    <w:p w14:paraId="0D819859" w14:textId="77777777" w:rsidR="001153F2" w:rsidRDefault="001153F2" w:rsidP="001153F2">
      <w:r w:rsidRPr="001153F2">
        <w:t xml:space="preserve">6. Права пользователя </w:t>
      </w:r>
    </w:p>
    <w:p w14:paraId="030EBB6F" w14:textId="77777777" w:rsidR="001153F2" w:rsidRDefault="001153F2" w:rsidP="001153F2">
      <w:r w:rsidRPr="001153F2">
        <w:t xml:space="preserve">6.1. Пользователь имеет право: </w:t>
      </w:r>
    </w:p>
    <w:p w14:paraId="194272F9" w14:textId="77777777" w:rsidR="001153F2" w:rsidRDefault="001153F2" w:rsidP="001153F2">
      <w:pPr>
        <w:spacing w:after="0"/>
      </w:pPr>
      <w:r w:rsidRPr="001153F2">
        <w:t xml:space="preserve">• получить информацию о своих персональных данных, обрабатываемых Продавцом; • потребовать их изменения, блокировки или удаления; </w:t>
      </w:r>
    </w:p>
    <w:p w14:paraId="5976C341" w14:textId="77777777" w:rsidR="001153F2" w:rsidRDefault="001153F2" w:rsidP="001153F2">
      <w:pPr>
        <w:spacing w:after="0"/>
      </w:pPr>
      <w:r w:rsidRPr="001153F2">
        <w:t xml:space="preserve">• отозвать согласие на обработку данных; </w:t>
      </w:r>
    </w:p>
    <w:p w14:paraId="38714D1A" w14:textId="77777777" w:rsidR="001153F2" w:rsidRDefault="001153F2" w:rsidP="001153F2">
      <w:pPr>
        <w:spacing w:after="0"/>
      </w:pPr>
      <w:r w:rsidRPr="001153F2">
        <w:t xml:space="preserve">• отказаться от рекламных рассылок. </w:t>
      </w:r>
    </w:p>
    <w:p w14:paraId="572490E1" w14:textId="77777777" w:rsidR="001153F2" w:rsidRPr="00AB666A" w:rsidRDefault="001153F2" w:rsidP="001153F2">
      <w:pPr>
        <w:rPr>
          <w:lang w:val="ru-RU"/>
        </w:rPr>
      </w:pPr>
    </w:p>
    <w:p w14:paraId="41472B9F" w14:textId="59FA8FEB" w:rsidR="00AB666A" w:rsidRDefault="001153F2" w:rsidP="001153F2">
      <w:r w:rsidRPr="001153F2">
        <w:t xml:space="preserve">6.2. Для реализации своих прав пользователь может направить письменный запрос по адресу электронной почты: . </w:t>
      </w:r>
    </w:p>
    <w:p w14:paraId="71165502" w14:textId="77777777" w:rsidR="00AB666A" w:rsidRDefault="001153F2" w:rsidP="001153F2">
      <w:r w:rsidRPr="001153F2">
        <w:t xml:space="preserve">7. Cookies и аналитика </w:t>
      </w:r>
    </w:p>
    <w:p w14:paraId="1B434D73" w14:textId="77777777" w:rsidR="00AB666A" w:rsidRDefault="001153F2" w:rsidP="001153F2">
      <w:r w:rsidRPr="001153F2">
        <w:t xml:space="preserve">7.1. Сайт может использовать файлы cookies и инструменты аналитики (например, Google Analytics) для повышения качества обслуживания и анализа поведения пользователей. </w:t>
      </w:r>
    </w:p>
    <w:p w14:paraId="754B52CE" w14:textId="77777777" w:rsidR="00AB666A" w:rsidRDefault="001153F2" w:rsidP="001153F2">
      <w:r w:rsidRPr="001153F2">
        <w:t xml:space="preserve">7.2. Пользователь может самостоятельно отключить cookies в настройках своего браузера. </w:t>
      </w:r>
    </w:p>
    <w:p w14:paraId="5C029631" w14:textId="77777777" w:rsidR="00AB666A" w:rsidRDefault="001153F2" w:rsidP="001153F2">
      <w:r w:rsidRPr="001153F2">
        <w:t xml:space="preserve">8. Изменения политики </w:t>
      </w:r>
    </w:p>
    <w:p w14:paraId="04F3B0CF" w14:textId="77777777" w:rsidR="00AB666A" w:rsidRDefault="001153F2" w:rsidP="001153F2">
      <w:r w:rsidRPr="001153F2">
        <w:t xml:space="preserve">8.1. Продавец оставляет за собой право вносить изменения в настоящую Политику без предварительного уведомления. Актуальная версия всегда доступна на сайте. </w:t>
      </w:r>
    </w:p>
    <w:p w14:paraId="14E857A6" w14:textId="77777777" w:rsidR="00AB666A" w:rsidRDefault="001153F2" w:rsidP="001153F2">
      <w:r w:rsidRPr="001153F2">
        <w:lastRenderedPageBreak/>
        <w:t xml:space="preserve">9. Контактная информация По всем вопросам, связанным с обработкой и защитой персональных данных: </w:t>
      </w:r>
    </w:p>
    <w:p w14:paraId="6CC29056" w14:textId="5A631620" w:rsidR="009402B3" w:rsidRPr="00C73F24" w:rsidRDefault="001153F2" w:rsidP="00E44954">
      <w:pPr>
        <w:spacing w:after="0"/>
        <w:rPr>
          <w:lang w:val="ru-RU"/>
        </w:rPr>
      </w:pPr>
      <w:r w:rsidRPr="001153F2">
        <w:t>• Email</w:t>
      </w:r>
      <w:r w:rsidR="004F613D">
        <w:rPr>
          <w:lang w:val="ru-RU"/>
        </w:rPr>
        <w:t xml:space="preserve"> </w:t>
      </w:r>
      <w:hyperlink r:id="rId4" w:history="1">
        <w:r w:rsidR="001F0696" w:rsidRPr="001F0696">
          <w:rPr>
            <w:rStyle w:val="ac"/>
            <w:b/>
            <w:bCs/>
            <w:color w:val="000000" w:themeColor="text1"/>
            <w:lang w:val="ru-RU"/>
          </w:rPr>
          <w:t>admotionapp@gmail.com</w:t>
        </w:r>
      </w:hyperlink>
      <w:r w:rsidR="001F0696" w:rsidRPr="001F0696">
        <w:rPr>
          <w:lang w:val="ru-RU"/>
        </w:rPr>
        <w:br/>
      </w:r>
      <w:r w:rsidRPr="001153F2">
        <w:t xml:space="preserve">• Телефон: </w:t>
      </w:r>
      <w:r w:rsidR="00D54181" w:rsidRPr="00D54181">
        <w:rPr>
          <w:b/>
          <w:bCs/>
          <w:lang w:val="ru-RU"/>
        </w:rPr>
        <w:t>+7 </w:t>
      </w:r>
      <w:r w:rsidR="00D54181" w:rsidRPr="00D54181">
        <w:rPr>
          <w:b/>
          <w:bCs/>
        </w:rPr>
        <w:t>775</w:t>
      </w:r>
      <w:r w:rsidR="00D54181" w:rsidRPr="00D54181">
        <w:rPr>
          <w:b/>
          <w:bCs/>
          <w:lang w:val="ru-RU"/>
        </w:rPr>
        <w:t> </w:t>
      </w:r>
      <w:r w:rsidR="00D54181" w:rsidRPr="00D54181">
        <w:rPr>
          <w:b/>
          <w:bCs/>
        </w:rPr>
        <w:t>815</w:t>
      </w:r>
      <w:r w:rsidR="00D54181" w:rsidRPr="00D54181">
        <w:rPr>
          <w:b/>
          <w:bCs/>
          <w:lang w:val="ru-RU"/>
        </w:rPr>
        <w:t xml:space="preserve"> </w:t>
      </w:r>
      <w:r w:rsidR="00D54181" w:rsidRPr="00D54181">
        <w:rPr>
          <w:b/>
          <w:bCs/>
        </w:rPr>
        <w:t>35</w:t>
      </w:r>
      <w:r w:rsidR="00D54181" w:rsidRPr="00D54181">
        <w:rPr>
          <w:b/>
          <w:bCs/>
          <w:lang w:val="ru-RU"/>
        </w:rPr>
        <w:t xml:space="preserve"> </w:t>
      </w:r>
      <w:r w:rsidR="00D54181" w:rsidRPr="00D54181">
        <w:rPr>
          <w:b/>
          <w:bCs/>
        </w:rPr>
        <w:t>38</w:t>
      </w:r>
      <w:r w:rsidR="00D54181">
        <w:rPr>
          <w:lang w:val="ru-RU"/>
        </w:rPr>
        <w:br/>
      </w:r>
      <w:r w:rsidRPr="001153F2">
        <w:t xml:space="preserve">• Юридический адрес: </w:t>
      </w:r>
      <w:r w:rsidR="00C76EA8" w:rsidRPr="00844952">
        <w:rPr>
          <w:b/>
          <w:bCs/>
        </w:rPr>
        <w:t xml:space="preserve">Республика Казахстан, </w:t>
      </w:r>
      <w:proofErr w:type="spellStart"/>
      <w:r w:rsidR="00C76EA8">
        <w:rPr>
          <w:b/>
          <w:bCs/>
          <w:lang w:val="ru-RU"/>
        </w:rPr>
        <w:t>г.Алматы</w:t>
      </w:r>
      <w:proofErr w:type="spellEnd"/>
      <w:r w:rsidR="00C76EA8">
        <w:rPr>
          <w:b/>
          <w:bCs/>
          <w:lang w:val="ru-RU"/>
        </w:rPr>
        <w:t xml:space="preserve">, </w:t>
      </w:r>
      <w:r w:rsidR="00C76EA8" w:rsidRPr="00844952">
        <w:rPr>
          <w:b/>
          <w:bCs/>
        </w:rPr>
        <w:t xml:space="preserve">ул. </w:t>
      </w:r>
      <w:r w:rsidR="00C73F24">
        <w:rPr>
          <w:b/>
          <w:bCs/>
          <w:lang w:val="ru-RU"/>
        </w:rPr>
        <w:t>Каракулова 41</w:t>
      </w:r>
    </w:p>
    <w:sectPr w:rsidR="009402B3" w:rsidRPr="00C73F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3FDD"/>
    <w:rsid w:val="001153F2"/>
    <w:rsid w:val="001F0696"/>
    <w:rsid w:val="00273FDD"/>
    <w:rsid w:val="003D5BBE"/>
    <w:rsid w:val="003E2A55"/>
    <w:rsid w:val="003F63F0"/>
    <w:rsid w:val="0048587D"/>
    <w:rsid w:val="0048679C"/>
    <w:rsid w:val="004F613D"/>
    <w:rsid w:val="00567AB1"/>
    <w:rsid w:val="009402B3"/>
    <w:rsid w:val="00964882"/>
    <w:rsid w:val="00AB666A"/>
    <w:rsid w:val="00B736EF"/>
    <w:rsid w:val="00BA2357"/>
    <w:rsid w:val="00BB5D52"/>
    <w:rsid w:val="00C73F24"/>
    <w:rsid w:val="00C76EA8"/>
    <w:rsid w:val="00D54181"/>
    <w:rsid w:val="00E44954"/>
    <w:rsid w:val="00E709BB"/>
    <w:rsid w:val="00E72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206F7A"/>
  <w15:chartTrackingRefBased/>
  <w15:docId w15:val="{1A8F8AF6-BA65-4077-BC5F-09D154C74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K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73F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73F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73FD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73F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73FD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73F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73F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73F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73F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73F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73F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73FD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73FD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73FDD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73FD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73FD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73FD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73FD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73F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73F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73F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73F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73F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73FD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73FD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73FDD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73F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73FDD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273FDD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1153F2"/>
    <w:rPr>
      <w:color w:val="467886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1153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065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dmotionapp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533</Words>
  <Characters>3041</Characters>
  <Application>Microsoft Office Word</Application>
  <DocSecurity>0</DocSecurity>
  <Lines>25</Lines>
  <Paragraphs>7</Paragraphs>
  <ScaleCrop>false</ScaleCrop>
  <Company/>
  <LinksUpToDate>false</LinksUpToDate>
  <CharactersWithSpaces>3567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Darkhan Skabylov</dc:creator>
  <cp:keywords/>
  <dc:description/>
  <cp:lastModifiedBy>admotionapp@gmail.com</cp:lastModifiedBy>
  <cp:revision>2</cp:revision>
  <dcterms:created xsi:type="dcterms:W3CDTF">2025-11-26T11:10:00Z</dcterms:created>
  <dcterms:modified xsi:type="dcterms:W3CDTF">2025-11-26T11:10:00Z</dcterms:modified>
</cp:coreProperties>
</file>